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8F" w:rsidRDefault="0015508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The Scoring Rubric</w:t>
      </w:r>
    </w:p>
    <w:p w:rsidR="0015508F" w:rsidRDefault="0015508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Creating a Rubric Document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Login</w:t>
      </w:r>
      <w:r>
        <w:rPr>
          <w:rFonts w:ascii="Arial" w:hAnsi="Arial" w:cs="Arial"/>
          <w:sz w:val="20"/>
          <w:szCs w:val="20"/>
        </w:rPr>
        <w:t xml:space="preserve"> to your </w:t>
      </w:r>
      <w:proofErr w:type="spellStart"/>
      <w:r>
        <w:rPr>
          <w:rFonts w:ascii="Arial" w:hAnsi="Arial" w:cs="Arial"/>
          <w:sz w:val="20"/>
          <w:szCs w:val="20"/>
        </w:rPr>
        <w:t>LiveText</w:t>
      </w:r>
      <w:proofErr w:type="spellEnd"/>
      <w:r>
        <w:rPr>
          <w:rFonts w:ascii="Arial" w:hAnsi="Arial" w:cs="Arial"/>
          <w:sz w:val="20"/>
          <w:szCs w:val="20"/>
        </w:rPr>
        <w:t xml:space="preserve"> account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Click Documents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Click New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b/>
          <w:bCs/>
          <w:sz w:val="20"/>
          <w:szCs w:val="20"/>
        </w:rPr>
        <w:t>Choose Template</w:t>
      </w:r>
      <w:r>
        <w:rPr>
          <w:rFonts w:ascii="Arial" w:hAnsi="Arial" w:cs="Arial"/>
          <w:sz w:val="20"/>
          <w:szCs w:val="20"/>
        </w:rPr>
        <w:t xml:space="preserve"> section</w:t>
      </w:r>
      <w:r>
        <w:rPr>
          <w:rFonts w:ascii="Arial" w:hAnsi="Arial" w:cs="Arial"/>
          <w:b/>
          <w:bCs/>
          <w:sz w:val="20"/>
          <w:szCs w:val="20"/>
        </w:rPr>
        <w:t xml:space="preserve">, Click Assessments </w:t>
      </w:r>
      <w:r>
        <w:rPr>
          <w:rFonts w:ascii="Arial" w:hAnsi="Arial" w:cs="Arial"/>
          <w:sz w:val="20"/>
          <w:szCs w:val="20"/>
        </w:rPr>
        <w:t xml:space="preserve">in the </w:t>
      </w:r>
      <w:proofErr w:type="spellStart"/>
      <w:r>
        <w:rPr>
          <w:rFonts w:ascii="Arial" w:hAnsi="Arial" w:cs="Arial"/>
          <w:sz w:val="20"/>
          <w:szCs w:val="20"/>
        </w:rPr>
        <w:t>LiveText</w:t>
      </w:r>
      <w:proofErr w:type="spellEnd"/>
      <w:r>
        <w:rPr>
          <w:rFonts w:ascii="Arial" w:hAnsi="Arial" w:cs="Arial"/>
          <w:sz w:val="20"/>
          <w:szCs w:val="20"/>
        </w:rPr>
        <w:t xml:space="preserve"> section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Select </w:t>
      </w:r>
      <w:r>
        <w:rPr>
          <w:rFonts w:ascii="Arial" w:hAnsi="Arial" w:cs="Arial"/>
          <w:b/>
          <w:bCs/>
          <w:sz w:val="20"/>
          <w:szCs w:val="20"/>
        </w:rPr>
        <w:t>Design-Your-Own (DYO) Assessment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Click </w:t>
      </w:r>
      <w:r>
        <w:rPr>
          <w:rFonts w:ascii="Arial" w:hAnsi="Arial" w:cs="Arial"/>
          <w:b/>
          <w:bCs/>
          <w:sz w:val="20"/>
          <w:szCs w:val="20"/>
        </w:rPr>
        <w:t>Create Document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Type </w:t>
      </w:r>
      <w:r>
        <w:rPr>
          <w:rFonts w:ascii="Arial" w:hAnsi="Arial" w:cs="Arial"/>
          <w:sz w:val="20"/>
          <w:szCs w:val="20"/>
        </w:rPr>
        <w:t>in the</w:t>
      </w:r>
      <w:r>
        <w:rPr>
          <w:rFonts w:ascii="Arial" w:hAnsi="Arial" w:cs="Arial"/>
          <w:b/>
          <w:bCs/>
          <w:sz w:val="20"/>
          <w:szCs w:val="20"/>
        </w:rPr>
        <w:t xml:space="preserve"> appropriate title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Click OK</w:t>
      </w:r>
    </w:p>
    <w:p w:rsidR="0015508F" w:rsidRDefault="001550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Editing Titles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Click </w:t>
      </w:r>
      <w:r>
        <w:rPr>
          <w:rFonts w:ascii="Arial" w:hAnsi="Arial" w:cs="Arial"/>
          <w:b/>
          <w:bCs/>
          <w:sz w:val="20"/>
          <w:szCs w:val="20"/>
        </w:rPr>
        <w:t>Edit Title</w:t>
      </w:r>
      <w:r>
        <w:rPr>
          <w:rFonts w:ascii="Arial" w:hAnsi="Arial" w:cs="Arial"/>
          <w:sz w:val="20"/>
          <w:szCs w:val="20"/>
        </w:rPr>
        <w:t xml:space="preserve"> beside Assessment to give the assessment a very specific name</w:t>
      </w:r>
    </w:p>
    <w:p w:rsidR="0015508F" w:rsidRDefault="0015508F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Click </w:t>
      </w:r>
      <w:r>
        <w:rPr>
          <w:rFonts w:ascii="Arial" w:hAnsi="Arial" w:cs="Arial"/>
          <w:b/>
          <w:bCs/>
          <w:sz w:val="20"/>
          <w:szCs w:val="20"/>
        </w:rPr>
        <w:t>Edit Title</w:t>
      </w:r>
      <w:r>
        <w:rPr>
          <w:rFonts w:ascii="Arial" w:hAnsi="Arial" w:cs="Arial"/>
          <w:sz w:val="20"/>
          <w:szCs w:val="20"/>
        </w:rPr>
        <w:t xml:space="preserve"> to change names of each section (especially the Rubric section)</w:t>
      </w:r>
    </w:p>
    <w:p w:rsidR="0015508F" w:rsidRDefault="0015508F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Editing Sections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Click edit</w:t>
      </w:r>
      <w:r>
        <w:rPr>
          <w:rFonts w:ascii="Arial" w:hAnsi="Arial" w:cs="Arial"/>
          <w:sz w:val="20"/>
          <w:szCs w:val="20"/>
        </w:rPr>
        <w:t xml:space="preserve"> on the appropriate section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b/>
          <w:bCs/>
          <w:sz w:val="20"/>
          <w:szCs w:val="20"/>
        </w:rPr>
        <w:t>Edit</w:t>
      </w:r>
      <w:r>
        <w:rPr>
          <w:rFonts w:ascii="Arial" w:hAnsi="Arial" w:cs="Arial"/>
          <w:sz w:val="20"/>
          <w:szCs w:val="20"/>
        </w:rPr>
        <w:t xml:space="preserve"> information</w:t>
      </w:r>
    </w:p>
    <w:p w:rsidR="0015508F" w:rsidRDefault="001550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b/>
          <w:bCs/>
          <w:sz w:val="20"/>
          <w:szCs w:val="20"/>
        </w:rPr>
        <w:t>Click Save &amp; Finish</w:t>
      </w:r>
    </w:p>
    <w:p w:rsidR="0015508F" w:rsidRDefault="0015508F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Editing/Adding Column &amp; Row Headings</w:t>
      </w:r>
    </w:p>
    <w:p w:rsidR="0015508F" w:rsidRDefault="0015508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Column Headings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edit</w:t>
      </w:r>
      <w:r>
        <w:rPr>
          <w:rFonts w:ascii="Arial" w:hAnsi="Arial" w:cs="Arial"/>
          <w:sz w:val="20"/>
          <w:szCs w:val="20"/>
        </w:rPr>
        <w:t xml:space="preserve"> on the </w:t>
      </w:r>
      <w:r>
        <w:rPr>
          <w:rFonts w:ascii="Arial" w:hAnsi="Arial" w:cs="Arial"/>
          <w:b/>
          <w:bCs/>
          <w:sz w:val="20"/>
          <w:szCs w:val="20"/>
        </w:rPr>
        <w:t>Rubric</w:t>
      </w:r>
      <w:r>
        <w:rPr>
          <w:rFonts w:ascii="Arial" w:hAnsi="Arial" w:cs="Arial"/>
          <w:sz w:val="20"/>
          <w:szCs w:val="20"/>
        </w:rPr>
        <w:t xml:space="preserve"> section 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Under</w:t>
      </w:r>
      <w:r>
        <w:rPr>
          <w:rFonts w:ascii="Arial" w:hAnsi="Arial" w:cs="Arial"/>
          <w:b/>
          <w:bCs/>
          <w:sz w:val="20"/>
          <w:szCs w:val="20"/>
        </w:rPr>
        <w:t xml:space="preserve"> Choose a set of levels, </w:t>
      </w:r>
      <w:r>
        <w:rPr>
          <w:rFonts w:ascii="Arial" w:hAnsi="Arial" w:cs="Arial"/>
          <w:sz w:val="20"/>
          <w:szCs w:val="20"/>
        </w:rPr>
        <w:t>select appropriately for number of column headings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on any </w:t>
      </w:r>
      <w:r>
        <w:rPr>
          <w:rFonts w:ascii="Arial" w:hAnsi="Arial" w:cs="Arial"/>
          <w:b/>
          <w:bCs/>
          <w:sz w:val="20"/>
          <w:szCs w:val="20"/>
        </w:rPr>
        <w:t>column heading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sz w:val="20"/>
          <w:szCs w:val="20"/>
        </w:rPr>
        <w:t>edit</w:t>
      </w:r>
      <w:r>
        <w:rPr>
          <w:rFonts w:ascii="Arial" w:hAnsi="Arial" w:cs="Arial"/>
          <w:sz w:val="20"/>
          <w:szCs w:val="20"/>
        </w:rPr>
        <w:t xml:space="preserve"> info as desired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outside the box to save and close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You can </w:t>
      </w:r>
      <w:r>
        <w:rPr>
          <w:rFonts w:ascii="Arial" w:hAnsi="Arial" w:cs="Arial"/>
          <w:b/>
          <w:bCs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more columns by clicking on the </w:t>
      </w:r>
      <w:r>
        <w:rPr>
          <w:rFonts w:ascii="Arial" w:hAnsi="Arial" w:cs="Arial"/>
          <w:b/>
          <w:bCs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button on the right side of the column headings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You can </w:t>
      </w:r>
      <w:r>
        <w:rPr>
          <w:rFonts w:ascii="Arial" w:hAnsi="Arial" w:cs="Arial"/>
          <w:b/>
          <w:bCs/>
          <w:sz w:val="20"/>
          <w:szCs w:val="20"/>
        </w:rPr>
        <w:t>delete</w:t>
      </w:r>
      <w:r>
        <w:rPr>
          <w:rFonts w:ascii="Arial" w:hAnsi="Arial" w:cs="Arial"/>
          <w:sz w:val="20"/>
          <w:szCs w:val="20"/>
        </w:rPr>
        <w:t xml:space="preserve"> a column by clicking on the column heading, followed by clicking </w:t>
      </w:r>
      <w:r>
        <w:rPr>
          <w:rFonts w:ascii="Arial" w:hAnsi="Arial" w:cs="Arial"/>
          <w:b/>
          <w:bCs/>
          <w:sz w:val="20"/>
          <w:szCs w:val="20"/>
        </w:rPr>
        <w:t>Delete this level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Save and Finish</w:t>
      </w:r>
      <w:r>
        <w:rPr>
          <w:rFonts w:ascii="Arial" w:hAnsi="Arial" w:cs="Arial"/>
          <w:sz w:val="20"/>
          <w:szCs w:val="20"/>
        </w:rPr>
        <w:t xml:space="preserve"> (You should save often to keep from losing info)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Row Headings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Click </w:t>
      </w:r>
      <w:r>
        <w:rPr>
          <w:rFonts w:ascii="Arial" w:hAnsi="Arial" w:cs="Arial"/>
          <w:b/>
          <w:bCs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in the Left column to add a row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Click on the </w:t>
      </w:r>
      <w:r>
        <w:rPr>
          <w:rFonts w:ascii="Arial" w:hAnsi="Arial" w:cs="Arial"/>
          <w:b/>
          <w:bCs/>
          <w:sz w:val="20"/>
          <w:szCs w:val="20"/>
        </w:rPr>
        <w:t>row title</w:t>
      </w:r>
      <w:r>
        <w:rPr>
          <w:rFonts w:ascii="Arial" w:hAnsi="Arial" w:cs="Arial"/>
          <w:sz w:val="20"/>
          <w:szCs w:val="20"/>
        </w:rPr>
        <w:t xml:space="preserve"> to edit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Change the name of the </w:t>
      </w:r>
      <w:r>
        <w:rPr>
          <w:rFonts w:ascii="Arial" w:hAnsi="Arial" w:cs="Arial"/>
          <w:b/>
          <w:bCs/>
          <w:sz w:val="20"/>
          <w:szCs w:val="20"/>
        </w:rPr>
        <w:t>Element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Change </w:t>
      </w:r>
      <w:r>
        <w:rPr>
          <w:rFonts w:ascii="Arial" w:hAnsi="Arial" w:cs="Arial"/>
          <w:b/>
          <w:bCs/>
          <w:sz w:val="20"/>
          <w:szCs w:val="20"/>
        </w:rPr>
        <w:t>Weight</w:t>
      </w:r>
      <w:r>
        <w:rPr>
          <w:rFonts w:ascii="Arial" w:hAnsi="Arial" w:cs="Arial"/>
          <w:sz w:val="20"/>
          <w:szCs w:val="20"/>
        </w:rPr>
        <w:t xml:space="preserve"> if desired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You can </w:t>
      </w:r>
      <w:r>
        <w:rPr>
          <w:rFonts w:ascii="Arial" w:hAnsi="Arial" w:cs="Arial"/>
          <w:b/>
          <w:bCs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more rows by clicking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 at</w:t>
      </w:r>
      <w:proofErr w:type="gramEnd"/>
      <w:r>
        <w:rPr>
          <w:rFonts w:ascii="Arial" w:hAnsi="Arial" w:cs="Arial"/>
          <w:sz w:val="20"/>
          <w:szCs w:val="20"/>
        </w:rPr>
        <w:t xml:space="preserve"> the bottom of the left column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You can </w:t>
      </w:r>
      <w:r>
        <w:rPr>
          <w:rFonts w:ascii="Arial" w:hAnsi="Arial" w:cs="Arial"/>
          <w:b/>
          <w:bCs/>
          <w:sz w:val="20"/>
          <w:szCs w:val="20"/>
        </w:rPr>
        <w:t>delete</w:t>
      </w:r>
      <w:r>
        <w:rPr>
          <w:rFonts w:ascii="Arial" w:hAnsi="Arial" w:cs="Arial"/>
          <w:sz w:val="20"/>
          <w:szCs w:val="20"/>
        </w:rPr>
        <w:t xml:space="preserve"> a row by clicking on the row heading, followed by </w:t>
      </w:r>
      <w:r>
        <w:rPr>
          <w:rFonts w:ascii="Arial" w:hAnsi="Arial" w:cs="Arial"/>
          <w:b/>
          <w:bCs/>
          <w:sz w:val="20"/>
          <w:szCs w:val="20"/>
        </w:rPr>
        <w:t>Delete this element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Click </w:t>
      </w:r>
      <w:r>
        <w:rPr>
          <w:rFonts w:ascii="Arial" w:hAnsi="Arial" w:cs="Arial"/>
          <w:b/>
          <w:bCs/>
          <w:sz w:val="20"/>
          <w:szCs w:val="20"/>
        </w:rPr>
        <w:t xml:space="preserve">Save changes </w:t>
      </w:r>
      <w:r>
        <w:rPr>
          <w:rFonts w:ascii="Arial" w:hAnsi="Arial" w:cs="Arial"/>
          <w:sz w:val="20"/>
          <w:szCs w:val="20"/>
        </w:rPr>
        <w:t>(You should save often)</w:t>
      </w:r>
    </w:p>
    <w:p w:rsidR="0015508F" w:rsidRDefault="001550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Weighing Rows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on a row heading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The weight for each row is automatically set to 1.  If you want a row to weigh more, you will do so by adjusting the weights here.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outside the box to close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Click </w:t>
      </w:r>
      <w:r>
        <w:rPr>
          <w:rFonts w:ascii="Arial" w:hAnsi="Arial" w:cs="Arial"/>
          <w:b/>
          <w:bCs/>
          <w:sz w:val="20"/>
          <w:szCs w:val="20"/>
        </w:rPr>
        <w:t>Save</w:t>
      </w:r>
      <w:r>
        <w:rPr>
          <w:rFonts w:ascii="Arial" w:hAnsi="Arial" w:cs="Arial"/>
          <w:sz w:val="20"/>
          <w:szCs w:val="20"/>
        </w:rPr>
        <w:t xml:space="preserve"> (You should save often to keep from losing info)</w:t>
      </w:r>
    </w:p>
    <w:p w:rsidR="0015508F" w:rsidRDefault="0015508F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Editing Cell Information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Double-click</w:t>
      </w:r>
      <w:r>
        <w:rPr>
          <w:rFonts w:ascii="Arial" w:hAnsi="Arial" w:cs="Arial"/>
          <w:sz w:val="20"/>
          <w:szCs w:val="20"/>
        </w:rPr>
        <w:t xml:space="preserve"> on the desired cell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Edit/Enter</w:t>
      </w:r>
      <w:r>
        <w:rPr>
          <w:rFonts w:ascii="Arial" w:hAnsi="Arial" w:cs="Arial"/>
          <w:sz w:val="20"/>
          <w:szCs w:val="20"/>
        </w:rPr>
        <w:t xml:space="preserve"> the text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Save changes</w:t>
      </w:r>
    </w:p>
    <w:p w:rsidR="0015508F" w:rsidRDefault="0015508F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Click </w:t>
      </w:r>
      <w:r>
        <w:rPr>
          <w:rFonts w:ascii="Arial" w:hAnsi="Arial" w:cs="Arial"/>
          <w:b/>
          <w:bCs/>
          <w:sz w:val="20"/>
          <w:szCs w:val="20"/>
        </w:rPr>
        <w:t>Save and Finish</w:t>
      </w:r>
      <w:r>
        <w:rPr>
          <w:rFonts w:ascii="Arial" w:hAnsi="Arial" w:cs="Arial"/>
          <w:sz w:val="20"/>
          <w:szCs w:val="20"/>
        </w:rPr>
        <w:t xml:space="preserve"> to return to Rubric document</w:t>
      </w:r>
    </w:p>
    <w:p w:rsidR="0015508F" w:rsidRDefault="0015508F">
      <w:pPr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Adding Standards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edit</w:t>
      </w:r>
      <w:r>
        <w:rPr>
          <w:rFonts w:ascii="Arial" w:hAnsi="Arial" w:cs="Arial"/>
          <w:sz w:val="20"/>
          <w:szCs w:val="20"/>
        </w:rPr>
        <w:t xml:space="preserve"> on the </w:t>
      </w:r>
      <w:r>
        <w:rPr>
          <w:rFonts w:ascii="Arial" w:hAnsi="Arial" w:cs="Arial"/>
          <w:b/>
          <w:bCs/>
          <w:sz w:val="20"/>
          <w:szCs w:val="20"/>
        </w:rPr>
        <w:t>Standards</w:t>
      </w:r>
      <w:r>
        <w:rPr>
          <w:rFonts w:ascii="Arial" w:hAnsi="Arial" w:cs="Arial"/>
          <w:sz w:val="20"/>
          <w:szCs w:val="20"/>
        </w:rPr>
        <w:t xml:space="preserve"> section (right side)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b/>
          <w:bCs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b/>
          <w:bCs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tab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Click </w:t>
      </w:r>
      <w:r>
        <w:rPr>
          <w:rFonts w:ascii="Arial" w:hAnsi="Arial" w:cs="Arial"/>
          <w:b/>
          <w:bCs/>
          <w:sz w:val="20"/>
          <w:szCs w:val="20"/>
        </w:rPr>
        <w:t>Search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b/>
          <w:bCs/>
          <w:sz w:val="20"/>
          <w:szCs w:val="20"/>
        </w:rPr>
        <w:t>Select</w:t>
      </w:r>
      <w:r>
        <w:rPr>
          <w:rFonts w:ascii="Arial" w:hAnsi="Arial" w:cs="Arial"/>
          <w:sz w:val="20"/>
          <w:szCs w:val="20"/>
        </w:rPr>
        <w:t xml:space="preserve"> the Standards Set from the drop-down menu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>
        <w:rPr>
          <w:rFonts w:ascii="Arial" w:hAnsi="Arial" w:cs="Arial"/>
          <w:b/>
          <w:bCs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b/>
          <w:bCs/>
          <w:sz w:val="20"/>
          <w:szCs w:val="20"/>
        </w:rPr>
        <w:t>check</w:t>
      </w:r>
      <w:r>
        <w:rPr>
          <w:rFonts w:ascii="Arial" w:hAnsi="Arial" w:cs="Arial"/>
          <w:sz w:val="20"/>
          <w:szCs w:val="20"/>
        </w:rPr>
        <w:t xml:space="preserve"> the appropriate standards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>
        <w:rPr>
          <w:rFonts w:ascii="Arial" w:hAnsi="Arial" w:cs="Arial"/>
          <w:b/>
          <w:bCs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b/>
          <w:bCs/>
          <w:sz w:val="20"/>
          <w:szCs w:val="20"/>
        </w:rPr>
        <w:t>Add Selected Standards &amp; Outcomes</w:t>
      </w:r>
      <w:r>
        <w:rPr>
          <w:rFonts w:ascii="Arial" w:hAnsi="Arial" w:cs="Arial"/>
          <w:sz w:val="20"/>
          <w:szCs w:val="20"/>
        </w:rPr>
        <w:t xml:space="preserve"> button below the list of standards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You </w:t>
      </w:r>
      <w:r>
        <w:rPr>
          <w:rFonts w:ascii="Arial" w:hAnsi="Arial" w:cs="Arial"/>
          <w:b/>
          <w:bCs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add standards prior to moving to another page</w:t>
      </w:r>
    </w:p>
    <w:p w:rsidR="0015508F" w:rsidRDefault="0015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  </w:t>
      </w:r>
      <w:r>
        <w:rPr>
          <w:rFonts w:ascii="Arial" w:hAnsi="Arial" w:cs="Arial"/>
          <w:b/>
          <w:bCs/>
          <w:sz w:val="20"/>
          <w:szCs w:val="20"/>
        </w:rPr>
        <w:t>Click Save &amp; Finish</w:t>
      </w:r>
      <w:r>
        <w:rPr>
          <w:rFonts w:ascii="Arial" w:hAnsi="Arial" w:cs="Arial"/>
          <w:sz w:val="20"/>
          <w:szCs w:val="20"/>
        </w:rPr>
        <w:t xml:space="preserve"> when all standards have been added</w:t>
      </w:r>
    </w:p>
    <w:p w:rsidR="0015508F" w:rsidRDefault="0015508F">
      <w:pPr>
        <w:rPr>
          <w:rFonts w:ascii="Arial" w:hAnsi="Arial" w:cs="Arial"/>
          <w:sz w:val="20"/>
          <w:szCs w:val="20"/>
        </w:rPr>
      </w:pPr>
    </w:p>
    <w:p w:rsidR="0015508F" w:rsidRDefault="0015508F">
      <w:pPr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Correlating Standards to Rows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Click edit</w:t>
      </w:r>
      <w:r>
        <w:rPr>
          <w:rFonts w:ascii="Arial" w:hAnsi="Arial" w:cs="Arial"/>
          <w:sz w:val="20"/>
          <w:szCs w:val="20"/>
        </w:rPr>
        <w:t xml:space="preserve"> on the </w:t>
      </w:r>
      <w:r>
        <w:rPr>
          <w:rFonts w:ascii="Arial" w:hAnsi="Arial" w:cs="Arial"/>
          <w:b/>
          <w:bCs/>
          <w:sz w:val="20"/>
          <w:szCs w:val="20"/>
        </w:rPr>
        <w:t>Rubric</w:t>
      </w:r>
      <w:r>
        <w:rPr>
          <w:rFonts w:ascii="Arial" w:hAnsi="Arial" w:cs="Arial"/>
          <w:sz w:val="20"/>
          <w:szCs w:val="20"/>
        </w:rPr>
        <w:t xml:space="preserve"> section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on the </w:t>
      </w:r>
      <w:r>
        <w:rPr>
          <w:rFonts w:ascii="Arial" w:hAnsi="Arial" w:cs="Arial"/>
          <w:b/>
          <w:bCs/>
          <w:sz w:val="20"/>
          <w:szCs w:val="20"/>
        </w:rPr>
        <w:t>appropriate row</w:t>
      </w:r>
      <w:r>
        <w:rPr>
          <w:rFonts w:ascii="Arial" w:hAnsi="Arial" w:cs="Arial"/>
          <w:sz w:val="20"/>
          <w:szCs w:val="20"/>
        </w:rPr>
        <w:t xml:space="preserve"> heading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Select</w:t>
      </w:r>
      <w:r>
        <w:rPr>
          <w:rFonts w:ascii="Arial" w:hAnsi="Arial" w:cs="Arial"/>
          <w:sz w:val="20"/>
          <w:szCs w:val="20"/>
        </w:rPr>
        <w:t xml:space="preserve"> the appropriate standard from the </w:t>
      </w:r>
      <w:r>
        <w:rPr>
          <w:rFonts w:ascii="Arial" w:hAnsi="Arial" w:cs="Arial"/>
          <w:b/>
          <w:bCs/>
          <w:sz w:val="20"/>
          <w:szCs w:val="20"/>
        </w:rPr>
        <w:t>Available Standards</w:t>
      </w:r>
      <w:r>
        <w:rPr>
          <w:rFonts w:ascii="Arial" w:hAnsi="Arial" w:cs="Arial"/>
          <w:sz w:val="20"/>
          <w:szCs w:val="20"/>
        </w:rPr>
        <w:t xml:space="preserve"> box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Click Add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Add</w:t>
      </w:r>
      <w:r>
        <w:rPr>
          <w:rFonts w:ascii="Arial" w:hAnsi="Arial" w:cs="Arial"/>
          <w:sz w:val="20"/>
          <w:szCs w:val="20"/>
        </w:rPr>
        <w:t xml:space="preserve"> other standards as appropriate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>Click</w:t>
      </w:r>
      <w:r>
        <w:rPr>
          <w:rFonts w:ascii="Arial" w:hAnsi="Arial" w:cs="Arial"/>
          <w:sz w:val="20"/>
          <w:szCs w:val="20"/>
        </w:rPr>
        <w:t xml:space="preserve"> outside the box</w:t>
      </w:r>
    </w:p>
    <w:p w:rsidR="0015508F" w:rsidRDefault="0015508F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Click Save changes</w:t>
      </w:r>
    </w:p>
    <w:p w:rsidR="0015508F" w:rsidRDefault="0015508F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Repeat steps 2-7 to </w:t>
      </w:r>
      <w:r>
        <w:rPr>
          <w:rFonts w:ascii="Arial" w:hAnsi="Arial" w:cs="Arial"/>
          <w:sz w:val="20"/>
          <w:szCs w:val="20"/>
        </w:rPr>
        <w:t>add standards to additional rows</w:t>
      </w:r>
    </w:p>
    <w:p w:rsidR="0015508F" w:rsidRDefault="0015508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Click Save &amp; Finish </w:t>
      </w:r>
      <w:r>
        <w:rPr>
          <w:rFonts w:ascii="Arial" w:hAnsi="Arial" w:cs="Arial"/>
          <w:sz w:val="20"/>
          <w:szCs w:val="20"/>
        </w:rPr>
        <w:t xml:space="preserve">to return to the </w:t>
      </w:r>
      <w:proofErr w:type="spellStart"/>
      <w:r>
        <w:rPr>
          <w:rFonts w:ascii="Arial" w:hAnsi="Arial" w:cs="Arial"/>
          <w:sz w:val="20"/>
          <w:szCs w:val="20"/>
        </w:rPr>
        <w:t>LiveText</w:t>
      </w:r>
      <w:proofErr w:type="spellEnd"/>
      <w:r>
        <w:rPr>
          <w:rFonts w:ascii="Arial" w:hAnsi="Arial" w:cs="Arial"/>
          <w:sz w:val="20"/>
          <w:szCs w:val="20"/>
        </w:rPr>
        <w:t xml:space="preserve"> document</w:t>
      </w:r>
    </w:p>
    <w:p w:rsidR="0015508F" w:rsidRDefault="0015508F">
      <w:pPr>
        <w:jc w:val="center"/>
        <w:rPr>
          <w:b/>
          <w:bCs/>
        </w:rPr>
      </w:pPr>
      <w:r>
        <w:rPr>
          <w:b/>
          <w:bCs/>
        </w:rPr>
        <w:t>Linking Rubrics to Assignments</w:t>
      </w:r>
    </w:p>
    <w:p w:rsidR="0015508F" w:rsidRDefault="0015508F">
      <w:pPr>
        <w:ind w:left="360" w:hanging="360"/>
      </w:pPr>
      <w:r>
        <w:rPr>
          <w:b/>
          <w:bCs/>
        </w:rPr>
        <w:t>1.</w:t>
      </w:r>
      <w:r>
        <w:rPr>
          <w:b/>
          <w:bCs/>
        </w:rPr>
        <w:tab/>
        <w:t>Create a New Assignment</w:t>
      </w:r>
      <w:r>
        <w:t xml:space="preserve"> or </w:t>
      </w:r>
      <w:r>
        <w:rPr>
          <w:b/>
          <w:bCs/>
        </w:rPr>
        <w:t>open</w:t>
      </w:r>
      <w:r>
        <w:t xml:space="preserve"> an existing assignment</w:t>
      </w:r>
    </w:p>
    <w:p w:rsidR="0015508F" w:rsidRDefault="0015508F">
      <w:pPr>
        <w:ind w:left="360" w:hanging="360"/>
      </w:pPr>
      <w:r>
        <w:rPr>
          <w:b/>
          <w:bCs/>
        </w:rPr>
        <w:t>2.</w:t>
      </w:r>
      <w:r>
        <w:rPr>
          <w:b/>
          <w:bCs/>
        </w:rPr>
        <w:tab/>
      </w:r>
      <w:r>
        <w:t xml:space="preserve">If using an existing assignment, click </w:t>
      </w:r>
      <w:r>
        <w:rPr>
          <w:b/>
          <w:bCs/>
        </w:rPr>
        <w:t>Edit</w:t>
      </w:r>
    </w:p>
    <w:p w:rsidR="0015508F" w:rsidRDefault="0015508F">
      <w:pPr>
        <w:ind w:left="360" w:hanging="360"/>
      </w:pPr>
      <w:r>
        <w:rPr>
          <w:b/>
          <w:bCs/>
        </w:rPr>
        <w:t>3.</w:t>
      </w:r>
      <w:r>
        <w:rPr>
          <w:b/>
          <w:bCs/>
        </w:rPr>
        <w:tab/>
        <w:t>Scroll</w:t>
      </w:r>
      <w:r>
        <w:t xml:space="preserve"> down to the </w:t>
      </w:r>
      <w:r>
        <w:rPr>
          <w:b/>
          <w:bCs/>
        </w:rPr>
        <w:t>Assessment</w:t>
      </w:r>
      <w:r>
        <w:t xml:space="preserve"> </w:t>
      </w:r>
      <w:r>
        <w:rPr>
          <w:b/>
          <w:bCs/>
        </w:rPr>
        <w:t>Method</w:t>
      </w:r>
      <w:r>
        <w:t xml:space="preserve"> section</w:t>
      </w:r>
    </w:p>
    <w:p w:rsidR="0015508F" w:rsidRDefault="0015508F">
      <w:pPr>
        <w:ind w:left="360" w:hanging="360"/>
      </w:pPr>
      <w:r>
        <w:rPr>
          <w:b/>
          <w:bCs/>
        </w:rPr>
        <w:t>4.</w:t>
      </w:r>
      <w:r>
        <w:rPr>
          <w:b/>
          <w:bCs/>
        </w:rPr>
        <w:tab/>
      </w:r>
      <w:r>
        <w:t xml:space="preserve">Click </w:t>
      </w:r>
      <w:r>
        <w:rPr>
          <w:b/>
          <w:bCs/>
        </w:rPr>
        <w:t>Browse</w:t>
      </w:r>
    </w:p>
    <w:p w:rsidR="0015508F" w:rsidRDefault="0015508F">
      <w:pPr>
        <w:ind w:left="360" w:hanging="360"/>
      </w:pPr>
      <w:r>
        <w:rPr>
          <w:b/>
          <w:bCs/>
        </w:rPr>
        <w:t>5.</w:t>
      </w:r>
      <w:r>
        <w:rPr>
          <w:b/>
          <w:bCs/>
        </w:rPr>
        <w:tab/>
        <w:t>Scroll</w:t>
      </w:r>
      <w:r>
        <w:t xml:space="preserve"> through the list of assessment to </w:t>
      </w:r>
      <w:r>
        <w:rPr>
          <w:b/>
          <w:bCs/>
        </w:rPr>
        <w:t>locate</w:t>
      </w:r>
      <w:r>
        <w:t xml:space="preserve"> the appropriate Rubric</w:t>
      </w:r>
    </w:p>
    <w:p w:rsidR="0015508F" w:rsidRDefault="0015508F">
      <w:pPr>
        <w:ind w:left="360" w:hanging="360"/>
      </w:pPr>
      <w:r>
        <w:rPr>
          <w:b/>
          <w:bCs/>
        </w:rPr>
        <w:t>6.</w:t>
      </w:r>
      <w:r>
        <w:rPr>
          <w:b/>
          <w:bCs/>
        </w:rPr>
        <w:tab/>
        <w:t xml:space="preserve">Place a </w:t>
      </w:r>
      <w:r>
        <w:rPr>
          <w:rFonts w:ascii="Wingdings" w:hAnsi="Wingdings" w:cs="Wingdings"/>
          <w:b/>
          <w:bCs/>
        </w:rPr>
        <w:sym w:font="Wingdings" w:char="F0FC"/>
      </w:r>
      <w:r>
        <w:t xml:space="preserve"> beside the desired Rubric</w:t>
      </w:r>
    </w:p>
    <w:p w:rsidR="0015508F" w:rsidRDefault="0015508F">
      <w:pPr>
        <w:ind w:left="360" w:hanging="360"/>
      </w:pPr>
      <w:r>
        <w:rPr>
          <w:b/>
          <w:bCs/>
        </w:rPr>
        <w:t>7.</w:t>
      </w:r>
      <w:r>
        <w:rPr>
          <w:b/>
          <w:bCs/>
        </w:rPr>
        <w:tab/>
      </w:r>
      <w:r>
        <w:t xml:space="preserve">Click </w:t>
      </w:r>
      <w:r>
        <w:rPr>
          <w:b/>
          <w:bCs/>
        </w:rPr>
        <w:t>Insert Document/s</w:t>
      </w:r>
    </w:p>
    <w:p w:rsidR="0015508F" w:rsidRDefault="0015508F">
      <w:pPr>
        <w:ind w:left="360" w:hanging="360"/>
      </w:pPr>
      <w:r>
        <w:rPr>
          <w:b/>
          <w:bCs/>
        </w:rPr>
        <w:t>8.</w:t>
      </w:r>
      <w:r>
        <w:rPr>
          <w:b/>
          <w:bCs/>
        </w:rPr>
        <w:tab/>
      </w:r>
      <w:r>
        <w:t xml:space="preserve">Click </w:t>
      </w:r>
      <w:proofErr w:type="gramStart"/>
      <w:r>
        <w:rPr>
          <w:b/>
          <w:bCs/>
        </w:rPr>
        <w:t>Save</w:t>
      </w:r>
      <w:proofErr w:type="gramEnd"/>
      <w:r>
        <w:rPr>
          <w:b/>
          <w:bCs/>
        </w:rPr>
        <w:t xml:space="preserve"> Assignment</w:t>
      </w:r>
    </w:p>
    <w:p w:rsidR="0015508F" w:rsidRDefault="0015508F">
      <w:pPr>
        <w:rPr>
          <w:rFonts w:ascii="Arial" w:hAnsi="Arial" w:cs="Arial"/>
          <w:sz w:val="20"/>
          <w:szCs w:val="20"/>
        </w:rPr>
      </w:pPr>
    </w:p>
    <w:p w:rsidR="0015508F" w:rsidRDefault="0015508F">
      <w:pPr>
        <w:rPr>
          <w:rFonts w:ascii="Arial" w:hAnsi="Arial" w:cs="Arial"/>
          <w:sz w:val="20"/>
          <w:szCs w:val="20"/>
        </w:rPr>
      </w:pPr>
    </w:p>
    <w:sectPr w:rsidR="0015508F" w:rsidSect="0015508F">
      <w:headerReference w:type="default" r:id="rId6"/>
      <w:footerReference w:type="default" r:id="rId7"/>
      <w:pgSz w:w="12240" w:h="15840"/>
      <w:pgMar w:top="720" w:right="1440" w:bottom="432" w:left="1440" w:header="177" w:footer="18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95" w:rsidRDefault="005A6795" w:rsidP="0015508F">
      <w:pPr>
        <w:spacing w:after="0" w:line="240" w:lineRule="auto"/>
      </w:pPr>
      <w:r>
        <w:separator/>
      </w:r>
    </w:p>
  </w:endnote>
  <w:endnote w:type="continuationSeparator" w:id="0">
    <w:p w:rsidR="005A6795" w:rsidRDefault="005A6795" w:rsidP="001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08F" w:rsidRDefault="0015508F">
    <w:pPr>
      <w:tabs>
        <w:tab w:val="center" w:pos="4680"/>
        <w:tab w:val="right" w:pos="9360"/>
      </w:tabs>
      <w:rPr>
        <w:kern w:val="0"/>
      </w:rPr>
    </w:pPr>
  </w:p>
  <w:p w:rsidR="0015508F" w:rsidRPr="005A6795" w:rsidRDefault="0015508F">
    <w:pPr>
      <w:tabs>
        <w:tab w:val="center" w:pos="4680"/>
        <w:tab w:val="right" w:pos="9360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95" w:rsidRDefault="005A6795" w:rsidP="0015508F">
      <w:pPr>
        <w:spacing w:after="0" w:line="240" w:lineRule="auto"/>
      </w:pPr>
      <w:r>
        <w:separator/>
      </w:r>
    </w:p>
  </w:footnote>
  <w:footnote w:type="continuationSeparator" w:id="0">
    <w:p w:rsidR="005A6795" w:rsidRDefault="005A6795" w:rsidP="0015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08F" w:rsidRDefault="0015508F">
    <w:pPr>
      <w:tabs>
        <w:tab w:val="center" w:pos="4680"/>
        <w:tab w:val="right" w:pos="9360"/>
      </w:tabs>
      <w:rPr>
        <w:kern w:val="0"/>
      </w:rPr>
    </w:pPr>
  </w:p>
  <w:p w:rsidR="0015508F" w:rsidRPr="005A6795" w:rsidRDefault="0015508F">
    <w:pPr>
      <w:tabs>
        <w:tab w:val="center" w:pos="4680"/>
        <w:tab w:val="right" w:pos="9360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15508F"/>
    <w:rsid w:val="0015508F"/>
    <w:rsid w:val="005A6795"/>
    <w:rsid w:val="00F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62D29F-5CD1-4D0E-9001-70B5270E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Turner</dc:creator>
  <cp:keywords/>
  <cp:lastModifiedBy>Tommy Turner</cp:lastModifiedBy>
  <cp:revision>2</cp:revision>
  <dcterms:created xsi:type="dcterms:W3CDTF">2015-11-10T15:27:00Z</dcterms:created>
  <dcterms:modified xsi:type="dcterms:W3CDTF">2015-11-10T15:27:00Z</dcterms:modified>
</cp:coreProperties>
</file>